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4745741E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</w:t>
      </w:r>
    </w:p>
    <w:p w14:paraId="7C8E27DC" w14:textId="77777777" w:rsidR="00162338" w:rsidRPr="008D5B17" w:rsidRDefault="00000000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32515603" w:rsidR="00162338" w:rsidRPr="008D5B17" w:rsidRDefault="001C0344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37</w:t>
      </w:r>
      <w:r w:rsidRPr="008D5B1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8D5B17" w:rsidRDefault="00162338" w:rsidP="008934C3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35B0135A" w:rsidR="00162338" w:rsidRPr="008D5B17" w:rsidRDefault="00000000" w:rsidP="008934C3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8D5B1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716D3462" w:rsidR="00162338" w:rsidRPr="008D5B17" w:rsidRDefault="00000000" w:rsidP="008934C3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8D5B1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8D5B17">
        <w:rPr>
          <w:rFonts w:ascii="Verdana" w:hAnsi="Verdana"/>
          <w:b w:val="0"/>
          <w:sz w:val="20"/>
          <w:szCs w:val="20"/>
        </w:rPr>
        <w:t xml:space="preserve"> a</w:t>
      </w:r>
      <w:r w:rsidRPr="008D5B1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73155910"/>
      <w:r w:rsidR="001C0344" w:rsidRPr="001C0344">
        <w:rPr>
          <w:rFonts w:ascii="Verdana" w:eastAsia="Batang;바탕" w:hAnsi="Verdana"/>
          <w:i/>
          <w:iCs/>
          <w:sz w:val="20"/>
          <w:szCs w:val="20"/>
        </w:rPr>
        <w:t>Constituição de Ata de Registro de Preços</w:t>
      </w:r>
      <w:r w:rsidR="001C0344" w:rsidRPr="001C0344">
        <w:rPr>
          <w:rFonts w:ascii="Verdana" w:eastAsia="Batang;바탕" w:hAnsi="Verdana"/>
          <w:b w:val="0"/>
          <w:bCs/>
          <w:i/>
          <w:iCs/>
          <w:sz w:val="20"/>
          <w:szCs w:val="20"/>
        </w:rPr>
        <w:t>,</w:t>
      </w:r>
      <w:r w:rsidR="001C0344" w:rsidRPr="001C0344">
        <w:rPr>
          <w:rFonts w:ascii="Verdana" w:eastAsia="Batang;바탕" w:hAnsi="Verdana"/>
          <w:b w:val="0"/>
          <w:bCs/>
          <w:iCs/>
          <w:sz w:val="20"/>
          <w:szCs w:val="20"/>
        </w:rPr>
        <w:t xml:space="preserve"> para futura e eventual </w:t>
      </w:r>
      <w:bookmarkStart w:id="1" w:name="_Hlk148958481"/>
      <w:r w:rsidR="001C0344" w:rsidRPr="001C0344">
        <w:rPr>
          <w:rFonts w:ascii="Verdana" w:eastAsia="Batang;바탕" w:hAnsi="Verdana"/>
          <w:b w:val="0"/>
          <w:bCs/>
          <w:iCs/>
          <w:sz w:val="20"/>
          <w:szCs w:val="20"/>
        </w:rPr>
        <w:t xml:space="preserve">aquisição </w:t>
      </w:r>
      <w:r w:rsidR="001C0344" w:rsidRPr="001C0344">
        <w:rPr>
          <w:rFonts w:ascii="Verdana" w:hAnsi="Verdana"/>
          <w:b w:val="0"/>
          <w:bCs/>
          <w:iCs/>
          <w:sz w:val="20"/>
        </w:rPr>
        <w:t xml:space="preserve">de </w:t>
      </w:r>
      <w:bookmarkEnd w:id="1"/>
      <w:r w:rsidR="001C0344" w:rsidRPr="001C0344">
        <w:rPr>
          <w:rFonts w:ascii="Verdana" w:hAnsi="Verdana"/>
          <w:b w:val="0"/>
          <w:bCs/>
          <w:iCs/>
          <w:sz w:val="20"/>
        </w:rPr>
        <w:t>repelentes para gestantes, atendendo ao Setor da Casa da Mulher, através da Secretaria Municipal de Saúde</w:t>
      </w:r>
      <w:bookmarkEnd w:id="0"/>
      <w:r w:rsidRPr="008D5B17">
        <w:rPr>
          <w:rFonts w:ascii="Verdana" w:hAnsi="Verdana" w:cs="Verdana"/>
          <w:b w:val="0"/>
          <w:bCs/>
          <w:sz w:val="20"/>
          <w:szCs w:val="20"/>
        </w:rPr>
        <w:t>,</w:t>
      </w:r>
      <w:r w:rsidRPr="008D5B1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0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2"/>
        <w:gridCol w:w="4488"/>
        <w:gridCol w:w="1000"/>
        <w:gridCol w:w="1582"/>
        <w:gridCol w:w="1624"/>
      </w:tblGrid>
      <w:tr w:rsidR="001C0344" w14:paraId="6A3A1792" w14:textId="77777777" w:rsidTr="004A56FA">
        <w:trPr>
          <w:jc w:val="center"/>
        </w:trPr>
        <w:tc>
          <w:tcPr>
            <w:tcW w:w="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73B6C34" w14:textId="77777777" w:rsidR="001C0344" w:rsidRDefault="001C0344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4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DB2CB74" w14:textId="77777777" w:rsidR="001C0344" w:rsidRDefault="001C0344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F33DC56" w14:textId="77777777" w:rsidR="001C0344" w:rsidRDefault="001C0344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Quant</w:t>
            </w:r>
          </w:p>
        </w:tc>
        <w:tc>
          <w:tcPr>
            <w:tcW w:w="1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39895C0" w14:textId="77777777" w:rsidR="001C0344" w:rsidRDefault="001C0344" w:rsidP="00F632A6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Preço unitário estimado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B5BDAB" w14:textId="77777777" w:rsidR="001C0344" w:rsidRDefault="001C0344" w:rsidP="00F632A6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Preço total estimado</w:t>
            </w:r>
          </w:p>
        </w:tc>
      </w:tr>
      <w:tr w:rsidR="001C0344" w14:paraId="65643ACA" w14:textId="77777777" w:rsidTr="004A56FA">
        <w:trPr>
          <w:jc w:val="center"/>
        </w:trPr>
        <w:tc>
          <w:tcPr>
            <w:tcW w:w="6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A71CB2" w14:textId="77777777" w:rsidR="001C0344" w:rsidRDefault="001C0344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01</w:t>
            </w:r>
          </w:p>
        </w:tc>
        <w:tc>
          <w:tcPr>
            <w:tcW w:w="44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304BEA5" w14:textId="77777777" w:rsidR="001C0344" w:rsidRDefault="001C0344" w:rsidP="00F632A6">
            <w:pPr>
              <w:widowControl w:val="0"/>
              <w:jc w:val="both"/>
            </w:pPr>
            <w:r>
              <w:rPr>
                <w:rFonts w:ascii="Verdana" w:hAnsi="Verdana" w:cs="Verdana"/>
                <w:sz w:val="18"/>
                <w:szCs w:val="18"/>
              </w:rPr>
              <w:t>REPELENTE PARA GESTANTE – LOÇÃO NÃO OLEOSA, DEVENDO CONTER ATÉ 25% DE ICARIDINA, SENDO MAIS ATIVO, EFICIENTE E SEGURO NA PREVENÇÃO DE ARBOVIROSES, COMO: DENGUE, CHIKUNGUNYA, MALÁRIA, FEBRE AMARELA, ENTRE OUTRAS. FRASCO CONTENDO NO MÍNIMO 100 ML.</w:t>
            </w: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127B96" w14:textId="77777777" w:rsidR="001C0344" w:rsidRDefault="001C0344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2.000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81BF372" w14:textId="7E0370E9" w:rsidR="001C0344" w:rsidRDefault="004A56FA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R$ </w:t>
            </w:r>
            <w:r w:rsidR="001C0344">
              <w:rPr>
                <w:rFonts w:ascii="Verdana" w:hAnsi="Verdana" w:cs="Verdana"/>
                <w:sz w:val="18"/>
                <w:szCs w:val="18"/>
              </w:rPr>
              <w:t>37,65</w:t>
            </w: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5740F8" w14:textId="78B5A955" w:rsidR="001C0344" w:rsidRDefault="004A56FA" w:rsidP="00F632A6">
            <w:pPr>
              <w:pStyle w:val="Contedodatabela"/>
              <w:widowControl w:val="0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R$</w:t>
            </w:r>
            <w:r>
              <w:rPr>
                <w:rFonts w:ascii="Verdana" w:hAnsi="Verdana" w:cs="Verdana"/>
                <w:sz w:val="18"/>
                <w:szCs w:val="18"/>
              </w:rPr>
              <w:t xml:space="preserve"> </w:t>
            </w:r>
            <w:r w:rsidR="001C0344">
              <w:rPr>
                <w:rFonts w:ascii="Verdana" w:hAnsi="Verdana" w:cs="Verdana"/>
                <w:sz w:val="18"/>
                <w:szCs w:val="18"/>
              </w:rPr>
              <w:t>75.300,00</w:t>
            </w:r>
          </w:p>
        </w:tc>
      </w:tr>
      <w:tr w:rsidR="001C0344" w14:paraId="45D40E88" w14:textId="77777777" w:rsidTr="004A56FA">
        <w:trPr>
          <w:jc w:val="center"/>
        </w:trPr>
        <w:tc>
          <w:tcPr>
            <w:tcW w:w="768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1304946" w14:textId="77777777" w:rsidR="001C0344" w:rsidRDefault="001C0344" w:rsidP="00F632A6">
            <w:pPr>
              <w:pStyle w:val="Contedodatabela"/>
              <w:widowControl w:val="0"/>
              <w:jc w:val="right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VALOR TOTAL</w:t>
            </w:r>
          </w:p>
        </w:tc>
        <w:tc>
          <w:tcPr>
            <w:tcW w:w="16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77DFDE" w14:textId="77777777" w:rsidR="001C0344" w:rsidRDefault="001C0344" w:rsidP="00F632A6">
            <w:pPr>
              <w:widowControl w:val="0"/>
              <w:jc w:val="center"/>
            </w:pP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R$ </w:t>
            </w:r>
            <w:bookmarkStart w:id="2" w:name="_Hlk163722859"/>
            <w:bookmarkEnd w:id="2"/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75.300,00</w:t>
            </w:r>
          </w:p>
        </w:tc>
      </w:tr>
    </w:tbl>
    <w:p w14:paraId="0E4A76EF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9C16D8A" w14:textId="049D4BD0" w:rsidR="00162338" w:rsidRPr="008D5B17" w:rsidRDefault="00000000" w:rsidP="008934C3">
      <w:pPr>
        <w:spacing w:after="0"/>
        <w:rPr>
          <w:rFonts w:ascii="Verdana" w:hAnsi="Verdana" w:cs="Arial"/>
          <w:b/>
          <w:sz w:val="20"/>
          <w:szCs w:val="20"/>
        </w:rPr>
      </w:pPr>
      <w:r w:rsidRPr="008D5B17">
        <w:rPr>
          <w:rFonts w:ascii="Verdana" w:hAnsi="Verdana" w:cs="Arial"/>
          <w:b/>
          <w:sz w:val="20"/>
          <w:szCs w:val="20"/>
        </w:rPr>
        <w:t>Valor global da proposta: _____________________(                               ).</w:t>
      </w:r>
    </w:p>
    <w:p w14:paraId="6C94223E" w14:textId="77777777" w:rsidR="00162338" w:rsidRPr="008D5B17" w:rsidRDefault="00162338" w:rsidP="008934C3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3BEE4D9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8D5B17" w:rsidRDefault="00000000" w:rsidP="008934C3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8D5B17" w:rsidRDefault="00000000" w:rsidP="008934C3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8D5B17" w:rsidRDefault="00000000" w:rsidP="008934C3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8D5B17" w:rsidRDefault="00000000" w:rsidP="008934C3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8D5B17">
        <w:rPr>
          <w:rFonts w:ascii="Verdana" w:hAnsi="Verdana"/>
          <w:sz w:val="20"/>
          <w:szCs w:val="20"/>
        </w:rPr>
        <w:lastRenderedPageBreak/>
        <w:t xml:space="preserve">E-mail: </w:t>
      </w:r>
      <w:r w:rsidRPr="008D5B1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8D5B1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8D5B17" w:rsidRDefault="00000000" w:rsidP="008934C3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8D5B17" w:rsidRDefault="00000000" w:rsidP="008934C3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8D5B17">
        <w:rPr>
          <w:rFonts w:ascii="Verdana" w:hAnsi="Verdana"/>
          <w:sz w:val="20"/>
          <w:szCs w:val="20"/>
        </w:rPr>
        <w:t>___________, ____ de ____________ de ____.</w:t>
      </w:r>
    </w:p>
    <w:p w14:paraId="6A766AAD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5909527B" w14:textId="77777777" w:rsidR="00C22FA6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</w:p>
    <w:p w14:paraId="68A64BA9" w14:textId="5BE771E5" w:rsidR="00162338" w:rsidRDefault="00000000" w:rsidP="008934C3">
      <w:pPr>
        <w:pStyle w:val="Textbody"/>
        <w:spacing w:after="240" w:line="276" w:lineRule="auto"/>
        <w:jc w:val="center"/>
        <w:rPr>
          <w:rFonts w:ascii="Verdana" w:hAnsi="Verdana"/>
          <w:color w:val="000000"/>
          <w:sz w:val="20"/>
          <w:szCs w:val="20"/>
        </w:rPr>
      </w:pPr>
      <w:r w:rsidRPr="008D5B17">
        <w:rPr>
          <w:rFonts w:ascii="Verdana" w:hAnsi="Verdana"/>
          <w:color w:val="000000"/>
          <w:sz w:val="20"/>
          <w:szCs w:val="20"/>
        </w:rPr>
        <w:t>Assinatura do Fornecedor/Carimbo</w:t>
      </w:r>
    </w:p>
    <w:p w14:paraId="04F56482" w14:textId="77777777" w:rsidR="00C22FA6" w:rsidRPr="008D5B17" w:rsidRDefault="00C22FA6" w:rsidP="008934C3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C22FA6" w:rsidRPr="008D5B17" w:rsidSect="0013261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985" w:right="1274" w:bottom="1418" w:left="1275" w:header="850" w:footer="4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5FFC" w14:textId="77777777" w:rsidR="00005F27" w:rsidRDefault="00005F27">
      <w:pPr>
        <w:spacing w:after="0" w:line="240" w:lineRule="auto"/>
      </w:pPr>
      <w:r>
        <w:separator/>
      </w:r>
    </w:p>
  </w:endnote>
  <w:endnote w:type="continuationSeparator" w:id="0">
    <w:p w14:paraId="45F4F6C5" w14:textId="77777777" w:rsidR="00005F27" w:rsidRDefault="0000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D8C2" w14:textId="77777777" w:rsidR="00005F27" w:rsidRDefault="00005F27">
      <w:pPr>
        <w:spacing w:after="0" w:line="240" w:lineRule="auto"/>
      </w:pPr>
      <w:r>
        <w:separator/>
      </w:r>
    </w:p>
  </w:footnote>
  <w:footnote w:type="continuationSeparator" w:id="0">
    <w:p w14:paraId="460E97C9" w14:textId="77777777" w:rsidR="00005F27" w:rsidRDefault="00005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13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4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15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05968"/>
    <w:rsid w:val="00005F27"/>
    <w:rsid w:val="00055F48"/>
    <w:rsid w:val="00062483"/>
    <w:rsid w:val="0006642A"/>
    <w:rsid w:val="000C7737"/>
    <w:rsid w:val="001029D6"/>
    <w:rsid w:val="001115FA"/>
    <w:rsid w:val="00132615"/>
    <w:rsid w:val="00162338"/>
    <w:rsid w:val="00180BA9"/>
    <w:rsid w:val="0019025B"/>
    <w:rsid w:val="00195032"/>
    <w:rsid w:val="001C0344"/>
    <w:rsid w:val="001D0DB3"/>
    <w:rsid w:val="001E1065"/>
    <w:rsid w:val="001E42FB"/>
    <w:rsid w:val="00245480"/>
    <w:rsid w:val="00263E2D"/>
    <w:rsid w:val="00286969"/>
    <w:rsid w:val="002D2D03"/>
    <w:rsid w:val="00310341"/>
    <w:rsid w:val="003A6515"/>
    <w:rsid w:val="003A6FC2"/>
    <w:rsid w:val="00475343"/>
    <w:rsid w:val="00477218"/>
    <w:rsid w:val="00480C74"/>
    <w:rsid w:val="004A56FA"/>
    <w:rsid w:val="004B4EF1"/>
    <w:rsid w:val="004B5885"/>
    <w:rsid w:val="00591CE2"/>
    <w:rsid w:val="005A2FB7"/>
    <w:rsid w:val="005A3752"/>
    <w:rsid w:val="00624E40"/>
    <w:rsid w:val="00651EA8"/>
    <w:rsid w:val="00673816"/>
    <w:rsid w:val="00715422"/>
    <w:rsid w:val="007C74E3"/>
    <w:rsid w:val="007D6529"/>
    <w:rsid w:val="007E2D59"/>
    <w:rsid w:val="00846C71"/>
    <w:rsid w:val="00865548"/>
    <w:rsid w:val="00886D4F"/>
    <w:rsid w:val="008934C3"/>
    <w:rsid w:val="008C4DC8"/>
    <w:rsid w:val="008D5B17"/>
    <w:rsid w:val="008D7EFB"/>
    <w:rsid w:val="00913F93"/>
    <w:rsid w:val="00942E96"/>
    <w:rsid w:val="009A39A7"/>
    <w:rsid w:val="009D78FF"/>
    <w:rsid w:val="00A56CA2"/>
    <w:rsid w:val="00A76E59"/>
    <w:rsid w:val="00AE54CC"/>
    <w:rsid w:val="00AF58D5"/>
    <w:rsid w:val="00B0136D"/>
    <w:rsid w:val="00B0604B"/>
    <w:rsid w:val="00B11278"/>
    <w:rsid w:val="00B417A4"/>
    <w:rsid w:val="00BB6BF1"/>
    <w:rsid w:val="00C22FA6"/>
    <w:rsid w:val="00C23D62"/>
    <w:rsid w:val="00C444A5"/>
    <w:rsid w:val="00C4753D"/>
    <w:rsid w:val="00C56EC1"/>
    <w:rsid w:val="00D9180F"/>
    <w:rsid w:val="00DB2799"/>
    <w:rsid w:val="00E1064C"/>
    <w:rsid w:val="00E27B02"/>
    <w:rsid w:val="00EA4751"/>
    <w:rsid w:val="00EB25DD"/>
    <w:rsid w:val="00EB7FAB"/>
    <w:rsid w:val="00ED7AC9"/>
    <w:rsid w:val="00F0094F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qFormat/>
    <w:rsid w:val="00EC7082"/>
  </w:style>
  <w:style w:type="character" w:customStyle="1" w:styleId="RodapChar">
    <w:name w:val="Rodapé Char"/>
    <w:basedOn w:val="Fontepargpadro"/>
    <w:link w:val="Rodap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semiHidden/>
    <w:qFormat/>
    <w:rsid w:val="00FB7731"/>
  </w:style>
  <w:style w:type="character" w:styleId="Hyperlink">
    <w:name w:val="Hyperlink"/>
    <w:basedOn w:val="Fontepargpadro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styleId="HiperlinkVisitado">
    <w:name w:val="FollowedHyperlink"/>
    <w:basedOn w:val="Fontepargpadro"/>
    <w:uiPriority w:val="99"/>
    <w:semiHidden/>
    <w:unhideWhenUsed/>
    <w:rsid w:val="00263E2D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263E2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263E2D"/>
    <w:rPr>
      <w:rFonts w:ascii="Liberation Sans" w:eastAsia="Microsoft YaHei" w:hAnsi="Liberation Sans" w:cs="Arial"/>
      <w:sz w:val="28"/>
      <w:szCs w:val="28"/>
    </w:rPr>
  </w:style>
  <w:style w:type="paragraph" w:styleId="Citao">
    <w:name w:val="Quote"/>
    <w:basedOn w:val="Normal"/>
    <w:next w:val="Normal"/>
    <w:link w:val="CitaoChar"/>
    <w:qFormat/>
    <w:rsid w:val="00263E2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qFormat/>
    <w:rsid w:val="00263E2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caption1">
    <w:name w:val="caption1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paragraph" w:customStyle="1" w:styleId="Tabelanormal1">
    <w:name w:val="Tabela normal1"/>
    <w:qFormat/>
    <w:rsid w:val="00263E2D"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character" w:customStyle="1" w:styleId="Nivel1Char">
    <w:name w:val="Nivel1 Char"/>
    <w:basedOn w:val="Fontepargpadro"/>
    <w:link w:val="Nivel1"/>
    <w:qFormat/>
    <w:locked/>
    <w:rsid w:val="00263E2D"/>
    <w:rPr>
      <w:rFonts w:ascii="Arial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263E2D"/>
    <w:pPr>
      <w:suppressAutoHyphens w:val="0"/>
      <w:spacing w:before="480" w:after="120"/>
      <w:jc w:val="both"/>
      <w:outlineLvl w:val="9"/>
    </w:pPr>
    <w:rPr>
      <w:rFonts w:ascii="Arial" w:eastAsiaTheme="minorHAnsi" w:hAnsi="Arial" w:cs="Arial"/>
      <w:b/>
      <w:color w:val="000000"/>
    </w:rPr>
  </w:style>
  <w:style w:type="paragraph" w:customStyle="1" w:styleId="citao2">
    <w:name w:val="citação 2"/>
    <w:basedOn w:val="Citao"/>
    <w:qFormat/>
    <w:rsid w:val="00263E2D"/>
    <w:pPr>
      <w:suppressAutoHyphens/>
    </w:pPr>
    <w:rPr>
      <w:kern w:val="2"/>
      <w:szCs w:val="20"/>
      <w:lang w:eastAsia="zh-CN" w:bidi="hi-IN"/>
    </w:rPr>
  </w:style>
  <w:style w:type="character" w:customStyle="1" w:styleId="Nivel2Char">
    <w:name w:val="Nivel 2 Char"/>
    <w:basedOn w:val="Fontepargpadro"/>
    <w:link w:val="Nivel2"/>
    <w:qFormat/>
    <w:locked/>
    <w:rsid w:val="00263E2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263E2D"/>
    <w:pPr>
      <w:suppressAutoHyphens w:val="0"/>
      <w:spacing w:before="120" w:after="120"/>
      <w:jc w:val="both"/>
    </w:pPr>
    <w:rPr>
      <w:rFonts w:ascii="Arial" w:hAnsi="Arial" w:cs="Arial"/>
      <w:color w:val="000000"/>
    </w:rPr>
  </w:style>
  <w:style w:type="paragraph" w:customStyle="1" w:styleId="Nivel3">
    <w:name w:val="Nivel 3"/>
    <w:basedOn w:val="PargrafodaLista"/>
    <w:qFormat/>
    <w:rsid w:val="00263E2D"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eastAsia="Calibri" w:hAnsi="Arial" w:cs="Arial"/>
      <w:sz w:val="20"/>
      <w:lang w:eastAsia="pt-BR"/>
    </w:rPr>
  </w:style>
  <w:style w:type="paragraph" w:customStyle="1" w:styleId="TableParagraph">
    <w:name w:val="Table Paragraph"/>
    <w:basedOn w:val="Normal"/>
    <w:qFormat/>
    <w:rsid w:val="00263E2D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paragraph" w:customStyle="1" w:styleId="PADRO">
    <w:name w:val="PADRÃO"/>
    <w:qFormat/>
    <w:rsid w:val="00263E2D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Default">
    <w:name w:val="Default"/>
    <w:qFormat/>
    <w:rsid w:val="00263E2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rsid w:val="00263E2D"/>
    <w:pPr>
      <w:jc w:val="center"/>
    </w:pPr>
    <w:rPr>
      <w:b/>
      <w:bCs/>
      <w:sz w:val="24"/>
      <w:lang w:eastAsia="pt-BR"/>
    </w:rPr>
  </w:style>
  <w:style w:type="paragraph" w:customStyle="1" w:styleId="caption2">
    <w:name w:val="caption2"/>
    <w:basedOn w:val="Normal"/>
    <w:qFormat/>
    <w:rsid w:val="00263E2D"/>
    <w:pPr>
      <w:suppressLineNumbers/>
      <w:spacing w:before="120" w:after="120" w:line="240" w:lineRule="auto"/>
    </w:pPr>
    <w:rPr>
      <w:rFonts w:ascii="Times New Roman" w:eastAsia="Times New Roman" w:hAnsi="Times New Roman" w:cs="Lucida Sans"/>
      <w:i/>
      <w:iCs/>
      <w:sz w:val="24"/>
      <w:szCs w:val="24"/>
      <w:lang w:eastAsia="pt-BR"/>
    </w:rPr>
  </w:style>
  <w:style w:type="character" w:customStyle="1" w:styleId="A6">
    <w:name w:val="A6"/>
    <w:qFormat/>
    <w:rsid w:val="00263E2D"/>
    <w:rPr>
      <w:color w:val="000000"/>
      <w:sz w:val="18"/>
      <w:u w:val="single"/>
    </w:rPr>
  </w:style>
  <w:style w:type="character" w:customStyle="1" w:styleId="Marcadores">
    <w:name w:val="Marcadores"/>
    <w:qFormat/>
    <w:rsid w:val="00263E2D"/>
    <w:rPr>
      <w:rFonts w:ascii="OpenSymbol" w:eastAsia="OpenSymbol" w:hAnsi="OpenSymbol" w:cs="OpenSymbol" w:hint="default"/>
    </w:rPr>
  </w:style>
  <w:style w:type="character" w:customStyle="1" w:styleId="CorpodetextoChar1">
    <w:name w:val="Corpo de text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abealhoChar1">
    <w:name w:val="Cabeçalho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RodapChar1">
    <w:name w:val="Rodapé Char1"/>
    <w:basedOn w:val="Fontepargpadro"/>
    <w:semiHidden/>
    <w:rsid w:val="00263E2D"/>
    <w:rPr>
      <w:rFonts w:ascii="Times New Roman" w:eastAsia="Times New Roman" w:hAnsi="Times New Roman" w:cs="Times New Roman" w:hint="default"/>
      <w:sz w:val="24"/>
      <w:szCs w:val="20"/>
      <w:lang w:eastAsia="pt-BR"/>
    </w:rPr>
  </w:style>
  <w:style w:type="character" w:customStyle="1" w:styleId="CitaoChar1">
    <w:name w:val="Citação Char1"/>
    <w:basedOn w:val="Fontepargpadro"/>
    <w:rsid w:val="00263E2D"/>
    <w:rPr>
      <w:rFonts w:ascii="Times New Roman" w:eastAsia="Times New Roman" w:hAnsi="Times New Roman" w:cs="Times New Roman" w:hint="default"/>
      <w:i/>
      <w:iCs/>
      <w:color w:val="404040" w:themeColor="text1" w:themeTint="BF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344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58</cp:revision>
  <cp:lastPrinted>2024-07-15T16:38:00Z</cp:lastPrinted>
  <dcterms:created xsi:type="dcterms:W3CDTF">2024-02-06T14:35:00Z</dcterms:created>
  <dcterms:modified xsi:type="dcterms:W3CDTF">2024-07-29T18:01:00Z</dcterms:modified>
  <dc:language>pt-BR</dc:language>
</cp:coreProperties>
</file>